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EB6B7">
      <w:pPr>
        <w:rPr>
          <w:rFonts w:hint="eastAsia" w:eastAsia="黑体"/>
          <w:color w:val="000000"/>
          <w:sz w:val="32"/>
          <w:szCs w:val="32"/>
          <w:lang w:val="en-US" w:eastAsia="zh-CN"/>
        </w:rPr>
      </w:pPr>
      <w:r>
        <w:rPr>
          <w:rFonts w:hint="eastAsia" w:eastAsia="黑体"/>
          <w:color w:val="000000"/>
          <w:sz w:val="32"/>
          <w:szCs w:val="32"/>
          <w:lang w:eastAsia="zh-CN"/>
        </w:rPr>
        <w:t>附件</w:t>
      </w:r>
      <w:r>
        <w:rPr>
          <w:rFonts w:hint="eastAsia" w:eastAsia="黑体"/>
          <w:color w:val="000000"/>
          <w:sz w:val="32"/>
          <w:szCs w:val="32"/>
          <w:lang w:val="en-US" w:eastAsia="zh-CN"/>
        </w:rPr>
        <w:t>2</w:t>
      </w:r>
    </w:p>
    <w:p w14:paraId="3CDB485D">
      <w:pPr>
        <w:rPr>
          <w:rFonts w:hint="eastAsia" w:eastAsia="黑体"/>
          <w:color w:val="000000"/>
          <w:sz w:val="32"/>
          <w:szCs w:val="32"/>
          <w:lang w:val="en-US" w:eastAsia="zh-CN"/>
        </w:rPr>
      </w:pPr>
    </w:p>
    <w:p w14:paraId="260FF4C3">
      <w:pPr>
        <w:rPr>
          <w:rFonts w:hint="eastAsia" w:eastAsia="黑体"/>
          <w:color w:val="000000"/>
          <w:sz w:val="32"/>
          <w:szCs w:val="32"/>
          <w:lang w:val="en-US" w:eastAsia="zh-CN"/>
        </w:rPr>
      </w:pPr>
    </w:p>
    <w:p w14:paraId="31CF4C40">
      <w:pPr>
        <w:rPr>
          <w:rFonts w:hint="default" w:eastAsia="黑体"/>
          <w:color w:val="000000"/>
          <w:sz w:val="32"/>
          <w:szCs w:val="32"/>
          <w:lang w:val="en-US" w:eastAsia="zh-CN"/>
        </w:rPr>
      </w:pPr>
    </w:p>
    <w:p w14:paraId="2BA15D34">
      <w:pPr>
        <w:autoSpaceDE w:val="0"/>
        <w:autoSpaceDN w:val="0"/>
        <w:adjustRightInd w:val="0"/>
        <w:jc w:val="center"/>
        <w:rPr>
          <w:rFonts w:hint="eastAsia" w:ascii="仿宋_GB2312" w:eastAsia="仿宋_GB2312"/>
          <w:b/>
          <w:color w:val="000000"/>
          <w:sz w:val="36"/>
          <w:szCs w:val="22"/>
        </w:rPr>
      </w:pPr>
      <w:r>
        <w:rPr>
          <w:rFonts w:hint="eastAsia" w:ascii="方正小标宋简体" w:hAnsi="华文中宋" w:eastAsia="方正小标宋简体" w:cs="华文中宋"/>
          <w:color w:val="000000"/>
          <w:kern w:val="0"/>
          <w:sz w:val="44"/>
          <w:szCs w:val="44"/>
          <w:lang w:val="zh-CN"/>
        </w:rPr>
        <w:t>项目可行性方案</w:t>
      </w:r>
    </w:p>
    <w:p w14:paraId="27919D3F">
      <w:pPr>
        <w:rPr>
          <w:rFonts w:hint="eastAsia" w:ascii="仿宋_GB2312" w:eastAsia="仿宋_GB2312"/>
          <w:b/>
          <w:color w:val="000000"/>
          <w:sz w:val="36"/>
          <w:szCs w:val="32"/>
        </w:rPr>
      </w:pPr>
    </w:p>
    <w:p w14:paraId="7E026467">
      <w:pPr>
        <w:rPr>
          <w:rFonts w:hint="eastAsia" w:ascii="仿宋_GB2312" w:eastAsia="仿宋_GB2312"/>
          <w:b/>
          <w:color w:val="000000"/>
          <w:sz w:val="36"/>
          <w:szCs w:val="32"/>
        </w:rPr>
      </w:pPr>
    </w:p>
    <w:p w14:paraId="7AAD0253">
      <w:pPr>
        <w:snapToGrid w:val="0"/>
        <w:spacing w:before="156" w:beforeLines="50" w:line="360" w:lineRule="auto"/>
        <w:ind w:firstLine="560" w:firstLineChars="200"/>
        <w:rPr>
          <w:rFonts w:hint="eastAsia" w:ascii="宋体" w:hAnsi="宋体" w:eastAsia="仿宋_GB2312"/>
          <w:color w:val="000000"/>
          <w:sz w:val="28"/>
          <w:szCs w:val="28"/>
        </w:rPr>
      </w:pPr>
      <w:r>
        <w:rPr>
          <w:rFonts w:hint="eastAsia" w:ascii="宋体" w:hAnsi="宋体" w:eastAsia="仿宋_GB2312"/>
          <w:color w:val="000000"/>
          <w:sz w:val="28"/>
          <w:szCs w:val="28"/>
        </w:rPr>
        <w:t xml:space="preserve">项    目    名    称：                                   </w:t>
      </w:r>
    </w:p>
    <w:p w14:paraId="2A888E3A">
      <w:pPr>
        <w:snapToGrid w:val="0"/>
        <w:spacing w:before="156" w:beforeLines="50" w:line="360" w:lineRule="auto"/>
        <w:ind w:firstLine="560" w:firstLineChars="200"/>
        <w:rPr>
          <w:rFonts w:hint="eastAsia" w:ascii="宋体" w:hAnsi="宋体" w:eastAsia="仿宋_GB2312"/>
          <w:color w:val="000000"/>
          <w:sz w:val="28"/>
          <w:szCs w:val="28"/>
        </w:rPr>
      </w:pPr>
      <w:r>
        <w:rPr>
          <w:rFonts w:hint="eastAsia" w:ascii="宋体" w:hAnsi="宋体" w:eastAsia="仿宋_GB2312"/>
          <w:color w:val="000000"/>
          <w:sz w:val="28"/>
          <w:szCs w:val="28"/>
        </w:rPr>
        <w:t xml:space="preserve">单 </w:t>
      </w:r>
      <w:r>
        <w:rPr>
          <w:rFonts w:hint="eastAsia" w:ascii="宋体" w:hAnsi="宋体" w:eastAsia="仿宋_GB2312"/>
          <w:color w:val="000000"/>
          <w:sz w:val="28"/>
          <w:szCs w:val="28"/>
          <w:lang w:val="en-US" w:eastAsia="zh-CN"/>
        </w:rPr>
        <w:t xml:space="preserve">      </w:t>
      </w:r>
      <w:r>
        <w:rPr>
          <w:rFonts w:hint="eastAsia" w:ascii="宋体" w:hAnsi="宋体" w:eastAsia="仿宋_GB2312"/>
          <w:color w:val="000000"/>
          <w:sz w:val="28"/>
          <w:szCs w:val="28"/>
        </w:rPr>
        <w:t xml:space="preserve"> 位（公章）：                                                                  </w:t>
      </w:r>
    </w:p>
    <w:p w14:paraId="15C4DD63">
      <w:pPr>
        <w:snapToGrid w:val="0"/>
        <w:spacing w:before="156" w:beforeLines="50" w:line="360" w:lineRule="auto"/>
        <w:ind w:firstLine="560" w:firstLineChars="200"/>
        <w:rPr>
          <w:rFonts w:hint="eastAsia" w:ascii="宋体" w:hAnsi="宋体" w:eastAsia="仿宋_GB2312"/>
          <w:color w:val="000000"/>
          <w:sz w:val="28"/>
          <w:szCs w:val="28"/>
        </w:rPr>
      </w:pPr>
      <w:r>
        <w:rPr>
          <w:rFonts w:hint="eastAsia" w:ascii="宋体" w:hAnsi="宋体" w:eastAsia="仿宋_GB2312"/>
          <w:color w:val="000000"/>
          <w:sz w:val="28"/>
          <w:szCs w:val="28"/>
        </w:rPr>
        <w:t xml:space="preserve">项  目  负 </w:t>
      </w:r>
      <w:r>
        <w:rPr>
          <w:rFonts w:hint="eastAsia" w:ascii="宋体" w:hAnsi="宋体" w:eastAsia="仿宋_GB2312"/>
          <w:color w:val="000000"/>
          <w:sz w:val="28"/>
          <w:szCs w:val="28"/>
          <w:lang w:val="en-US" w:eastAsia="zh-CN"/>
        </w:rPr>
        <w:t xml:space="preserve"> </w:t>
      </w:r>
      <w:r>
        <w:rPr>
          <w:rFonts w:hint="eastAsia" w:ascii="宋体" w:hAnsi="宋体" w:eastAsia="仿宋_GB2312"/>
          <w:color w:val="000000"/>
          <w:sz w:val="28"/>
          <w:szCs w:val="28"/>
        </w:rPr>
        <w:t xml:space="preserve"> 责 </w:t>
      </w:r>
      <w:r>
        <w:rPr>
          <w:rFonts w:hint="eastAsia" w:ascii="宋体" w:hAnsi="宋体" w:eastAsia="仿宋_GB2312"/>
          <w:color w:val="000000"/>
          <w:sz w:val="28"/>
          <w:szCs w:val="28"/>
          <w:lang w:val="en-US" w:eastAsia="zh-CN"/>
        </w:rPr>
        <w:t xml:space="preserve"> </w:t>
      </w:r>
      <w:bookmarkStart w:id="2" w:name="_GoBack"/>
      <w:bookmarkEnd w:id="2"/>
      <w:r>
        <w:rPr>
          <w:rFonts w:hint="eastAsia" w:ascii="宋体" w:hAnsi="宋体" w:eastAsia="仿宋_GB2312"/>
          <w:color w:val="000000"/>
          <w:sz w:val="28"/>
          <w:szCs w:val="28"/>
        </w:rPr>
        <w:t xml:space="preserve"> 人：</w:t>
      </w:r>
    </w:p>
    <w:p w14:paraId="32DA959E">
      <w:pPr>
        <w:snapToGrid w:val="0"/>
        <w:spacing w:before="156" w:beforeLines="50" w:line="360" w:lineRule="auto"/>
        <w:ind w:firstLine="560" w:firstLineChars="200"/>
        <w:rPr>
          <w:rFonts w:hint="eastAsia" w:ascii="宋体" w:hAnsi="宋体" w:eastAsia="仿宋_GB2312"/>
          <w:color w:val="000000"/>
          <w:sz w:val="28"/>
          <w:szCs w:val="28"/>
        </w:rPr>
      </w:pPr>
      <w:r>
        <w:rPr>
          <w:rFonts w:hint="eastAsia" w:ascii="宋体" w:hAnsi="宋体" w:eastAsia="仿宋_GB2312"/>
          <w:color w:val="000000"/>
          <w:sz w:val="28"/>
          <w:szCs w:val="28"/>
        </w:rPr>
        <w:t xml:space="preserve">项目联系人及联系电话:                             </w:t>
      </w:r>
    </w:p>
    <w:p w14:paraId="65BD202B">
      <w:pPr>
        <w:snapToGrid w:val="0"/>
        <w:spacing w:before="156" w:beforeLines="50" w:line="360" w:lineRule="auto"/>
        <w:rPr>
          <w:rFonts w:hint="eastAsia" w:ascii="宋体" w:hAnsi="宋体" w:eastAsia="仿宋_GB2312"/>
          <w:color w:val="000000"/>
          <w:sz w:val="28"/>
          <w:szCs w:val="28"/>
        </w:rPr>
      </w:pPr>
      <w:r>
        <w:rPr>
          <w:rFonts w:hint="eastAsia" w:ascii="宋体" w:hAnsi="宋体" w:eastAsia="仿宋_GB2312"/>
          <w:color w:val="000000"/>
          <w:sz w:val="28"/>
          <w:szCs w:val="28"/>
        </w:rPr>
        <w:t xml:space="preserve">    项  目  起 止 时  间：     年   月至     年  </w:t>
      </w:r>
      <w:r>
        <w:rPr>
          <w:rFonts w:hint="eastAsia" w:ascii="宋体" w:hAnsi="宋体" w:eastAsia="仿宋_GB2312"/>
          <w:color w:val="000000"/>
          <w:sz w:val="28"/>
          <w:szCs w:val="28"/>
          <w:lang w:val="en-US" w:eastAsia="zh-CN"/>
        </w:rPr>
        <w:t xml:space="preserve"> </w:t>
      </w:r>
      <w:r>
        <w:rPr>
          <w:rFonts w:hint="eastAsia" w:ascii="宋体" w:hAnsi="宋体" w:eastAsia="仿宋_GB2312"/>
          <w:color w:val="000000"/>
          <w:sz w:val="28"/>
          <w:szCs w:val="28"/>
        </w:rPr>
        <w:t>月</w:t>
      </w:r>
    </w:p>
    <w:p w14:paraId="7FF3AA9E">
      <w:pPr>
        <w:spacing w:line="600" w:lineRule="exact"/>
        <w:jc w:val="center"/>
        <w:rPr>
          <w:rFonts w:hint="eastAsia" w:ascii="宋体" w:hAnsi="宋体" w:eastAsia="仿宋_GB2312"/>
          <w:bCs/>
          <w:color w:val="000000"/>
          <w:sz w:val="28"/>
          <w:szCs w:val="28"/>
        </w:rPr>
      </w:pPr>
    </w:p>
    <w:p w14:paraId="7BBB76BD">
      <w:pPr>
        <w:spacing w:line="600" w:lineRule="exact"/>
        <w:jc w:val="center"/>
        <w:rPr>
          <w:rFonts w:hint="eastAsia" w:ascii="宋体" w:hAnsi="宋体" w:eastAsia="仿宋_GB2312"/>
          <w:bCs/>
          <w:color w:val="000000"/>
          <w:sz w:val="28"/>
          <w:szCs w:val="28"/>
        </w:rPr>
      </w:pPr>
    </w:p>
    <w:p w14:paraId="5A7E5CA4">
      <w:pPr>
        <w:spacing w:line="600" w:lineRule="exact"/>
        <w:jc w:val="center"/>
        <w:rPr>
          <w:rFonts w:hint="eastAsia" w:ascii="宋体" w:hAnsi="宋体" w:eastAsia="仿宋_GB2312"/>
          <w:bCs/>
          <w:color w:val="000000"/>
          <w:sz w:val="28"/>
          <w:szCs w:val="28"/>
        </w:rPr>
      </w:pPr>
    </w:p>
    <w:p w14:paraId="04959F64">
      <w:pPr>
        <w:spacing w:line="600" w:lineRule="exact"/>
        <w:jc w:val="both"/>
        <w:rPr>
          <w:rFonts w:hint="eastAsia" w:ascii="宋体" w:hAnsi="宋体" w:eastAsia="仿宋_GB2312"/>
          <w:bCs/>
          <w:color w:val="000000"/>
          <w:sz w:val="28"/>
          <w:szCs w:val="28"/>
          <w:lang w:val="en-US" w:eastAsia="zh-CN"/>
        </w:rPr>
      </w:pPr>
    </w:p>
    <w:p w14:paraId="7B1CE62B">
      <w:pPr>
        <w:spacing w:line="600" w:lineRule="exact"/>
        <w:jc w:val="center"/>
        <w:rPr>
          <w:rFonts w:hint="default" w:ascii="宋体" w:hAnsi="宋体" w:eastAsia="仿宋_GB2312"/>
          <w:bCs/>
          <w:color w:val="000000"/>
          <w:sz w:val="28"/>
          <w:szCs w:val="28"/>
          <w:lang w:val="en-US" w:eastAsia="zh-CN"/>
        </w:rPr>
      </w:pPr>
      <w:r>
        <w:rPr>
          <w:rFonts w:hint="eastAsia" w:ascii="宋体" w:hAnsi="宋体" w:eastAsia="仿宋_GB2312"/>
          <w:bCs/>
          <w:color w:val="000000"/>
          <w:sz w:val="28"/>
          <w:szCs w:val="28"/>
          <w:lang w:val="en-US" w:eastAsia="zh-CN"/>
        </w:rPr>
        <w:t>湖北武昌鱼产业技术研究院有限公司</w:t>
      </w:r>
    </w:p>
    <w:p w14:paraId="1206D311">
      <w:pPr>
        <w:snapToGrid w:val="0"/>
        <w:spacing w:before="156" w:beforeLines="50" w:line="360" w:lineRule="auto"/>
        <w:ind w:firstLine="560" w:firstLineChars="200"/>
        <w:jc w:val="center"/>
        <w:rPr>
          <w:rFonts w:hint="eastAsia" w:ascii="宋体" w:hAnsi="宋体" w:eastAsia="仿宋_GB2312"/>
          <w:b/>
          <w:color w:val="000000"/>
          <w:sz w:val="36"/>
          <w:szCs w:val="22"/>
        </w:rPr>
      </w:pPr>
      <w:r>
        <w:rPr>
          <w:rFonts w:hint="eastAsia" w:ascii="宋体" w:hAnsi="宋体" w:eastAsia="仿宋_GB2312"/>
          <w:color w:val="000000"/>
          <w:sz w:val="28"/>
          <w:szCs w:val="28"/>
        </w:rPr>
        <w:t>年   月   日</w:t>
      </w:r>
    </w:p>
    <w:p w14:paraId="5F8D1D18">
      <w:pPr>
        <w:snapToGrid w:val="0"/>
        <w:spacing w:line="480" w:lineRule="exact"/>
        <w:jc w:val="left"/>
        <w:rPr>
          <w:rFonts w:hint="eastAsia" w:eastAsia="黑体"/>
          <w:color w:val="000000"/>
          <w:sz w:val="28"/>
          <w:szCs w:val="28"/>
        </w:rPr>
      </w:pPr>
    </w:p>
    <w:p w14:paraId="39FF017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spacing w:val="-6"/>
          <w:sz w:val="44"/>
          <w:szCs w:val="44"/>
        </w:rPr>
      </w:pPr>
      <w:bookmarkStart w:id="0" w:name="OLE_LINK2"/>
      <w:bookmarkStart w:id="1" w:name="OLE_LINK1"/>
    </w:p>
    <w:p w14:paraId="78BE1E7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spacing w:val="-6"/>
          <w:sz w:val="44"/>
          <w:szCs w:val="44"/>
        </w:rPr>
      </w:pPr>
    </w:p>
    <w:p w14:paraId="75EE7BE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spacing w:val="-6"/>
          <w:sz w:val="44"/>
          <w:szCs w:val="44"/>
        </w:rPr>
      </w:pPr>
      <w:r>
        <w:rPr>
          <w:rFonts w:hint="eastAsia" w:ascii="宋体" w:hAnsi="宋体"/>
          <w:b/>
          <w:bCs/>
          <w:spacing w:val="-6"/>
          <w:sz w:val="44"/>
          <w:szCs w:val="44"/>
        </w:rPr>
        <w:t>方案提纲</w:t>
      </w:r>
      <w:bookmarkEnd w:id="0"/>
    </w:p>
    <w:bookmarkEnd w:id="1"/>
    <w:p w14:paraId="79A6FC72">
      <w:pPr>
        <w:keepNext w:val="0"/>
        <w:keepLines w:val="0"/>
        <w:pageBreakBefore w:val="0"/>
        <w:kinsoku/>
        <w:wordWrap/>
        <w:overflowPunct/>
        <w:topLinePunct w:val="0"/>
        <w:autoSpaceDE/>
        <w:autoSpaceDN/>
        <w:bidi w:val="0"/>
        <w:spacing w:line="360" w:lineRule="auto"/>
        <w:rPr>
          <w:rFonts w:hint="eastAsia" w:ascii="黑体" w:hAnsi="宋体" w:eastAsia="黑体"/>
          <w:bCs/>
          <w:spacing w:val="-6"/>
          <w:sz w:val="32"/>
          <w:szCs w:val="32"/>
        </w:rPr>
      </w:pPr>
    </w:p>
    <w:p w14:paraId="1066EC8F">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黑体" w:eastAsia="黑体"/>
          <w:bCs/>
          <w:spacing w:val="-6"/>
          <w:szCs w:val="32"/>
        </w:rPr>
      </w:pPr>
      <w:r>
        <w:rPr>
          <w:rFonts w:hint="eastAsia" w:ascii="黑体" w:eastAsia="黑体"/>
          <w:bCs/>
          <w:spacing w:val="-6"/>
          <w:szCs w:val="32"/>
        </w:rPr>
        <w:t>一、项目研究内容与需求及目标的一致性。</w:t>
      </w:r>
    </w:p>
    <w:p w14:paraId="65C2925C">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hAnsi="Times New Roman" w:eastAsia="仿宋_GB2312"/>
          <w:spacing w:val="-6"/>
          <w:szCs w:val="32"/>
        </w:rPr>
      </w:pPr>
      <w:r>
        <w:rPr>
          <w:rFonts w:hint="eastAsia" w:ascii="仿宋_GB2312" w:hAnsi="Times New Roman" w:eastAsia="仿宋_GB2312"/>
          <w:spacing w:val="-6"/>
          <w:szCs w:val="32"/>
        </w:rPr>
        <w:t>（一）项目研究内容与武昌鱼优异种质资源挖掘与关键育种技术构建的匹配性</w:t>
      </w:r>
      <w:r>
        <w:rPr>
          <w:rFonts w:hint="eastAsia" w:ascii="仿宋_GB2312" w:hAnsi="Times New Roman" w:eastAsia="仿宋_GB2312"/>
          <w:spacing w:val="-6"/>
          <w:szCs w:val="32"/>
          <w:lang w:val="en-US" w:eastAsia="zh-CN"/>
        </w:rPr>
        <w:t>情况</w:t>
      </w:r>
      <w:r>
        <w:rPr>
          <w:rFonts w:hint="eastAsia" w:ascii="仿宋_GB2312" w:hAnsi="Times New Roman" w:eastAsia="仿宋_GB2312"/>
          <w:spacing w:val="-6"/>
          <w:szCs w:val="32"/>
        </w:rPr>
        <w:t>；</w:t>
      </w:r>
    </w:p>
    <w:p w14:paraId="11F30025">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hAnsi="Times New Roman" w:eastAsia="仿宋_GB2312"/>
          <w:spacing w:val="-6"/>
          <w:szCs w:val="32"/>
        </w:rPr>
      </w:pPr>
      <w:r>
        <w:rPr>
          <w:rFonts w:hint="eastAsia" w:ascii="仿宋_GB2312" w:hAnsi="Times New Roman" w:eastAsia="仿宋_GB2312"/>
          <w:spacing w:val="-6"/>
          <w:szCs w:val="32"/>
        </w:rPr>
        <w:t>（二）对</w:t>
      </w:r>
      <w:r>
        <w:rPr>
          <w:rFonts w:hint="eastAsia" w:ascii="仿宋_GB2312" w:hAnsi="Times New Roman" w:eastAsia="仿宋_GB2312"/>
          <w:spacing w:val="-6"/>
          <w:szCs w:val="32"/>
          <w:lang w:val="en-US" w:eastAsia="zh-CN"/>
        </w:rPr>
        <w:t>技术服务</w:t>
      </w:r>
      <w:r>
        <w:rPr>
          <w:rFonts w:hint="eastAsia" w:ascii="仿宋_GB2312" w:hAnsi="Times New Roman" w:eastAsia="仿宋_GB2312"/>
          <w:spacing w:val="-6"/>
          <w:szCs w:val="32"/>
        </w:rPr>
        <w:t>任务目标的响应</w:t>
      </w:r>
      <w:r>
        <w:rPr>
          <w:rFonts w:hint="eastAsia" w:ascii="仿宋_GB2312" w:hAnsi="Times New Roman" w:eastAsia="仿宋_GB2312"/>
          <w:spacing w:val="-6"/>
          <w:szCs w:val="32"/>
          <w:lang w:val="en-US" w:eastAsia="zh-CN"/>
        </w:rPr>
        <w:t>措施、</w:t>
      </w:r>
      <w:r>
        <w:rPr>
          <w:rFonts w:hint="eastAsia" w:ascii="仿宋_GB2312" w:hAnsi="Times New Roman" w:eastAsia="仿宋_GB2312"/>
          <w:spacing w:val="-6"/>
          <w:szCs w:val="32"/>
        </w:rPr>
        <w:t>情况。</w:t>
      </w:r>
    </w:p>
    <w:p w14:paraId="2CFF89F6">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黑体" w:hAnsi="宋体" w:eastAsia="黑体"/>
          <w:bCs/>
          <w:spacing w:val="-6"/>
          <w:sz w:val="32"/>
          <w:szCs w:val="32"/>
        </w:rPr>
      </w:pPr>
      <w:r>
        <w:rPr>
          <w:rFonts w:hint="eastAsia" w:ascii="黑体" w:hAnsi="宋体" w:eastAsia="黑体"/>
          <w:bCs/>
          <w:spacing w:val="-6"/>
          <w:sz w:val="32"/>
          <w:szCs w:val="32"/>
        </w:rPr>
        <w:t>二、项目技术方案情况</w:t>
      </w:r>
    </w:p>
    <w:p w14:paraId="25641A0B">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（一）项目拟</w:t>
      </w:r>
      <w:r>
        <w:rPr>
          <w:rFonts w:hint="eastAsia" w:ascii="宋体" w:hAnsi="宋体" w:eastAsia="仿宋_GB2312" w:cs="宋体"/>
          <w:bCs/>
          <w:sz w:val="32"/>
          <w:szCs w:val="32"/>
        </w:rPr>
        <w:t>解决</w:t>
      </w:r>
      <w:r>
        <w:rPr>
          <w:rFonts w:hint="eastAsia" w:ascii="宋体" w:hAnsi="宋体" w:eastAsia="仿宋_GB2312" w:cs="宋体"/>
          <w:bCs/>
          <w:sz w:val="32"/>
          <w:szCs w:val="32"/>
          <w:lang w:val="en-US" w:eastAsia="zh-CN"/>
        </w:rPr>
        <w:t>的武昌鱼养殖、育种、品质提升等关键技术问题</w:t>
      </w:r>
      <w:r>
        <w:rPr>
          <w:rFonts w:hint="eastAsia" w:ascii="宋体" w:hAnsi="宋体" w:eastAsia="仿宋_GB2312" w:cs="宋体"/>
          <w:bCs/>
          <w:sz w:val="32"/>
          <w:szCs w:val="32"/>
        </w:rPr>
        <w:t>，拟开展的主要研究内容</w:t>
      </w:r>
      <w:r>
        <w:rPr>
          <w:rFonts w:hint="eastAsia" w:ascii="仿宋_GB2312" w:eastAsia="仿宋_GB2312"/>
          <w:spacing w:val="-6"/>
          <w:sz w:val="32"/>
          <w:szCs w:val="32"/>
        </w:rPr>
        <w:t>；</w:t>
      </w:r>
    </w:p>
    <w:p w14:paraId="117424AE">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（二）项目研究方法、技术路线</w:t>
      </w:r>
      <w:r>
        <w:rPr>
          <w:rFonts w:hint="eastAsia" w:ascii="宋体" w:hAnsi="宋体" w:eastAsia="仿宋_GB2312" w:cs="宋体"/>
          <w:bCs/>
          <w:sz w:val="32"/>
          <w:szCs w:val="32"/>
        </w:rPr>
        <w:t>的可行性、先进性分析</w:t>
      </w:r>
      <w:r>
        <w:rPr>
          <w:rFonts w:hint="eastAsia" w:ascii="仿宋_GB2312" w:eastAsia="仿宋_GB2312"/>
          <w:spacing w:val="-6"/>
          <w:sz w:val="32"/>
          <w:szCs w:val="32"/>
        </w:rPr>
        <w:t>。</w:t>
      </w:r>
    </w:p>
    <w:p w14:paraId="666F0369">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黑体" w:hAnsi="宋体" w:eastAsia="黑体"/>
          <w:bCs/>
          <w:spacing w:val="-6"/>
          <w:sz w:val="32"/>
          <w:szCs w:val="32"/>
        </w:rPr>
      </w:pPr>
      <w:r>
        <w:rPr>
          <w:rFonts w:hint="eastAsia" w:ascii="黑体" w:hAnsi="宋体" w:eastAsia="黑体"/>
          <w:bCs/>
          <w:spacing w:val="-6"/>
          <w:sz w:val="32"/>
          <w:szCs w:val="32"/>
        </w:rPr>
        <w:t>三、项目实施计划及</w:t>
      </w:r>
      <w:r>
        <w:rPr>
          <w:rFonts w:hint="eastAsia" w:ascii="黑体" w:hAnsi="宋体" w:eastAsia="黑体"/>
          <w:bCs/>
          <w:spacing w:val="-6"/>
          <w:sz w:val="32"/>
          <w:szCs w:val="32"/>
          <w:lang w:val="en-US" w:eastAsia="zh-CN"/>
        </w:rPr>
        <w:t>重要</w:t>
      </w:r>
      <w:r>
        <w:rPr>
          <w:rFonts w:hint="eastAsia" w:ascii="黑体" w:hAnsi="宋体" w:eastAsia="黑体"/>
          <w:bCs/>
          <w:spacing w:val="-6"/>
          <w:sz w:val="32"/>
          <w:szCs w:val="32"/>
        </w:rPr>
        <w:t>节点目标情况</w:t>
      </w:r>
    </w:p>
    <w:p w14:paraId="3D0DF374">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eastAsia="仿宋_GB2312"/>
          <w:spacing w:val="-6"/>
          <w:sz w:val="32"/>
          <w:szCs w:val="32"/>
          <w:lang w:val="en-US" w:eastAsia="zh-CN"/>
        </w:rPr>
      </w:pPr>
      <w:r>
        <w:rPr>
          <w:rFonts w:hint="eastAsia" w:ascii="仿宋_GB2312" w:eastAsia="仿宋_GB2312"/>
          <w:spacing w:val="-6"/>
          <w:sz w:val="32"/>
          <w:szCs w:val="32"/>
        </w:rPr>
        <w:t>（一）</w:t>
      </w:r>
      <w:r>
        <w:rPr>
          <w:rFonts w:hint="eastAsia" w:ascii="仿宋_GB2312" w:eastAsia="仿宋_GB2312"/>
          <w:spacing w:val="-6"/>
          <w:sz w:val="32"/>
          <w:szCs w:val="32"/>
          <w:lang w:val="en-US" w:eastAsia="zh-CN"/>
        </w:rPr>
        <w:t>制定清晰的项目实施计划，明确完成各项工作预计所需时间节点、相应节点所对应的重要阶段性成果（含成果形态、具体考核指标）、项目总体成果产出情况；</w:t>
      </w:r>
    </w:p>
    <w:p w14:paraId="54A71956">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eastAsia="仿宋_GB2312"/>
          <w:spacing w:val="-6"/>
          <w:sz w:val="32"/>
          <w:szCs w:val="32"/>
        </w:rPr>
      </w:pPr>
      <w:r>
        <w:rPr>
          <w:rFonts w:hint="eastAsia" w:ascii="仿宋_GB2312" w:eastAsia="仿宋_GB2312"/>
          <w:spacing w:val="-6"/>
          <w:sz w:val="32"/>
          <w:szCs w:val="32"/>
        </w:rPr>
        <w:t>（二）</w:t>
      </w:r>
      <w:r>
        <w:rPr>
          <w:rFonts w:hint="eastAsia" w:ascii="仿宋_GB2312" w:eastAsia="仿宋_GB2312"/>
          <w:spacing w:val="-6"/>
          <w:sz w:val="32"/>
          <w:szCs w:val="32"/>
          <w:lang w:val="en-US" w:eastAsia="zh-CN"/>
        </w:rPr>
        <w:t>对</w:t>
      </w:r>
      <w:r>
        <w:rPr>
          <w:rFonts w:hint="eastAsia" w:ascii="仿宋_GB2312" w:eastAsia="仿宋_GB2312"/>
          <w:spacing w:val="-6"/>
          <w:sz w:val="32"/>
          <w:szCs w:val="32"/>
        </w:rPr>
        <w:t>重要阶段性成果及总体成果拟采用的第三方检测、用户验证等综合性的成果验证评价方式等情况。</w:t>
      </w:r>
    </w:p>
    <w:p w14:paraId="0846729A">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黑体" w:hAnsi="宋体" w:eastAsia="黑体"/>
          <w:bCs/>
          <w:spacing w:val="-6"/>
          <w:sz w:val="32"/>
          <w:szCs w:val="32"/>
        </w:rPr>
      </w:pPr>
      <w:r>
        <w:rPr>
          <w:rFonts w:hint="eastAsia" w:ascii="黑体" w:hAnsi="宋体" w:eastAsia="黑体"/>
          <w:bCs/>
          <w:spacing w:val="-6"/>
          <w:sz w:val="32"/>
          <w:szCs w:val="32"/>
        </w:rPr>
        <w:t>四、科研基础及团队实力</w:t>
      </w:r>
    </w:p>
    <w:p w14:paraId="6FE6E67F">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（一）</w:t>
      </w:r>
      <w:r>
        <w:rPr>
          <w:rFonts w:hint="eastAsia" w:ascii="仿宋_GB2312" w:eastAsia="仿宋_GB2312"/>
          <w:spacing w:val="-6"/>
          <w:sz w:val="32"/>
          <w:szCs w:val="32"/>
          <w:lang w:val="en-US" w:eastAsia="zh-CN"/>
        </w:rPr>
        <w:t>介绍</w:t>
      </w:r>
      <w:r>
        <w:rPr>
          <w:rFonts w:hint="eastAsia" w:ascii="仿宋_GB2312" w:eastAsia="仿宋_GB2312"/>
          <w:spacing w:val="-6"/>
          <w:sz w:val="32"/>
          <w:szCs w:val="32"/>
        </w:rPr>
        <w:t>单位基本情况</w:t>
      </w:r>
      <w:r>
        <w:rPr>
          <w:rFonts w:hint="eastAsia" w:ascii="仿宋_GB2312" w:eastAsia="仿宋_GB2312"/>
          <w:spacing w:val="-6"/>
          <w:sz w:val="32"/>
          <w:szCs w:val="32"/>
          <w:lang w:eastAsia="zh-CN"/>
        </w:rPr>
        <w:t>、</w:t>
      </w:r>
      <w:r>
        <w:rPr>
          <w:rFonts w:hint="eastAsia" w:ascii="仿宋_GB2312" w:eastAsia="仿宋_GB2312"/>
          <w:spacing w:val="-6"/>
          <w:sz w:val="32"/>
          <w:szCs w:val="32"/>
        </w:rPr>
        <w:t>前期研究基础情况</w:t>
      </w:r>
      <w:r>
        <w:rPr>
          <w:rFonts w:hint="eastAsia" w:ascii="仿宋_GB2312" w:eastAsia="仿宋_GB2312"/>
          <w:spacing w:val="-6"/>
          <w:sz w:val="32"/>
          <w:szCs w:val="32"/>
          <w:lang w:eastAsia="zh-CN"/>
        </w:rPr>
        <w:t>，</w:t>
      </w:r>
      <w:r>
        <w:rPr>
          <w:rFonts w:hint="eastAsia" w:ascii="仿宋_GB2312" w:eastAsia="仿宋_GB2312"/>
          <w:spacing w:val="-6"/>
          <w:sz w:val="32"/>
          <w:szCs w:val="32"/>
          <w:lang w:val="en-US" w:eastAsia="zh-CN"/>
        </w:rPr>
        <w:t>以及</w:t>
      </w:r>
      <w:r>
        <w:rPr>
          <w:rFonts w:hint="eastAsia" w:ascii="仿宋_GB2312" w:eastAsia="仿宋_GB2312"/>
          <w:spacing w:val="-6"/>
          <w:sz w:val="32"/>
          <w:szCs w:val="32"/>
        </w:rPr>
        <w:t>现有硬件条件、平台环境和管理机制等；</w:t>
      </w:r>
    </w:p>
    <w:p w14:paraId="1FB6A8B9">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eastAsia="仿宋_GB2312"/>
          <w:spacing w:val="-6"/>
          <w:sz w:val="32"/>
          <w:szCs w:val="32"/>
        </w:rPr>
      </w:pPr>
      <w:r>
        <w:rPr>
          <w:rFonts w:hint="eastAsia" w:ascii="仿宋_GB2312" w:eastAsia="仿宋_GB2312"/>
          <w:spacing w:val="-6"/>
          <w:sz w:val="32"/>
          <w:szCs w:val="32"/>
        </w:rPr>
        <w:t>（二）项目</w:t>
      </w:r>
      <w:r>
        <w:rPr>
          <w:rFonts w:hint="eastAsia" w:ascii="仿宋_GB2312" w:eastAsia="仿宋_GB2312"/>
          <w:spacing w:val="-6"/>
          <w:sz w:val="32"/>
          <w:szCs w:val="32"/>
          <w:lang w:val="en-US" w:eastAsia="zh-CN"/>
        </w:rPr>
        <w:t>负责人情况，</w:t>
      </w:r>
      <w:r>
        <w:rPr>
          <w:rFonts w:hint="eastAsia" w:ascii="仿宋_GB2312" w:eastAsia="仿宋_GB2312"/>
          <w:spacing w:val="-6"/>
          <w:sz w:val="32"/>
          <w:szCs w:val="32"/>
        </w:rPr>
        <w:t>团队整体科研水平及团队分工情况</w:t>
      </w:r>
      <w:r>
        <w:rPr>
          <w:rFonts w:hint="eastAsia" w:ascii="仿宋_GB2312" w:eastAsia="仿宋_GB2312"/>
          <w:spacing w:val="-6"/>
          <w:sz w:val="32"/>
          <w:szCs w:val="32"/>
          <w:lang w:eastAsia="zh-CN"/>
        </w:rPr>
        <w:t>，</w:t>
      </w:r>
      <w:r>
        <w:rPr>
          <w:rFonts w:hint="eastAsia" w:ascii="仿宋_GB2312" w:eastAsia="仿宋_GB2312"/>
          <w:spacing w:val="-6"/>
          <w:sz w:val="32"/>
          <w:szCs w:val="32"/>
          <w:lang w:val="en-US" w:eastAsia="zh-CN"/>
        </w:rPr>
        <w:t>重点体现与武昌鱼相关的科研能力，</w:t>
      </w:r>
      <w:r>
        <w:rPr>
          <w:rFonts w:hint="eastAsia" w:ascii="仿宋_GB2312" w:eastAsia="仿宋_GB2312"/>
          <w:spacing w:val="-6"/>
          <w:sz w:val="32"/>
          <w:szCs w:val="32"/>
        </w:rPr>
        <w:t>高水平产学研合作开展等情况。</w:t>
      </w:r>
    </w:p>
    <w:p w14:paraId="7FE5FBFB">
      <w:pPr>
        <w:keepNext w:val="0"/>
        <w:keepLines w:val="0"/>
        <w:pageBreakBefore w:val="0"/>
        <w:widowControl w:val="0"/>
        <w:tabs>
          <w:tab w:val="left" w:pos="1050"/>
        </w:tabs>
        <w:kinsoku/>
        <w:wordWrap/>
        <w:overflowPunct/>
        <w:topLinePunct w:val="0"/>
        <w:autoSpaceDE/>
        <w:autoSpaceDN/>
        <w:bidi w:val="0"/>
        <w:adjustRightInd/>
        <w:snapToGrid/>
        <w:spacing w:line="360" w:lineRule="auto"/>
        <w:ind w:firstLine="616" w:firstLineChars="200"/>
        <w:textAlignment w:val="auto"/>
        <w:rPr>
          <w:rFonts w:hint="eastAsia" w:ascii="黑体" w:eastAsia="黑体"/>
          <w:spacing w:val="-6"/>
          <w:sz w:val="32"/>
          <w:szCs w:val="32"/>
        </w:rPr>
      </w:pPr>
      <w:r>
        <w:rPr>
          <w:rFonts w:hint="eastAsia" w:ascii="黑体" w:eastAsia="黑体"/>
          <w:spacing w:val="-6"/>
          <w:sz w:val="32"/>
          <w:szCs w:val="32"/>
        </w:rPr>
        <w:t>五、项目经费预算与使用</w:t>
      </w:r>
    </w:p>
    <w:p w14:paraId="16259F8C">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hAnsi="Times New Roman" w:eastAsia="仿宋_GB2312"/>
          <w:spacing w:val="-6"/>
          <w:szCs w:val="32"/>
        </w:rPr>
      </w:pPr>
      <w:r>
        <w:rPr>
          <w:rFonts w:hint="eastAsia" w:ascii="仿宋_GB2312" w:eastAsia="仿宋_GB2312"/>
          <w:spacing w:val="-6"/>
          <w:szCs w:val="32"/>
        </w:rPr>
        <w:t>（一）资金预算构成及使用计划</w:t>
      </w:r>
      <w:r>
        <w:rPr>
          <w:rFonts w:hint="eastAsia" w:ascii="仿宋_GB2312" w:eastAsia="仿宋_GB2312"/>
          <w:spacing w:val="-6"/>
          <w:szCs w:val="32"/>
          <w:lang w:val="en-US" w:eastAsia="zh-CN"/>
        </w:rPr>
        <w:t>情况</w:t>
      </w:r>
      <w:r>
        <w:rPr>
          <w:rFonts w:hint="eastAsia" w:ascii="仿宋_GB2312" w:hAnsi="Times New Roman" w:eastAsia="仿宋_GB2312"/>
          <w:spacing w:val="-6"/>
          <w:szCs w:val="32"/>
        </w:rPr>
        <w:t>；</w:t>
      </w:r>
    </w:p>
    <w:p w14:paraId="4C44466B">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hAnsi="Times New Roman" w:eastAsia="仿宋_GB2312"/>
          <w:spacing w:val="-6"/>
          <w:szCs w:val="32"/>
        </w:rPr>
      </w:pPr>
      <w:r>
        <w:rPr>
          <w:rFonts w:hint="eastAsia" w:ascii="仿宋_GB2312" w:hAnsi="Times New Roman" w:eastAsia="仿宋_GB2312"/>
          <w:spacing w:val="-6"/>
          <w:szCs w:val="32"/>
        </w:rPr>
        <w:t>（二）</w:t>
      </w:r>
      <w:r>
        <w:rPr>
          <w:rFonts w:hint="eastAsia" w:ascii="仿宋_GB2312" w:hAnsi="Times New Roman" w:eastAsia="仿宋_GB2312"/>
          <w:spacing w:val="-6"/>
          <w:szCs w:val="32"/>
          <w:lang w:val="en-US" w:eastAsia="zh-CN"/>
        </w:rPr>
        <w:t>说明</w:t>
      </w:r>
      <w:r>
        <w:rPr>
          <w:rFonts w:hint="eastAsia" w:ascii="仿宋_GB2312" w:hAnsi="Times New Roman" w:eastAsia="仿宋_GB2312"/>
          <w:spacing w:val="-6"/>
          <w:szCs w:val="32"/>
        </w:rPr>
        <w:t>预算分配与团队承担任务的一致性情况。</w:t>
      </w:r>
    </w:p>
    <w:p w14:paraId="4BE33049">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黑体" w:hAnsi="宋体" w:eastAsia="黑体"/>
          <w:bCs/>
          <w:spacing w:val="-6"/>
          <w:sz w:val="32"/>
          <w:szCs w:val="32"/>
        </w:rPr>
      </w:pPr>
      <w:r>
        <w:rPr>
          <w:rFonts w:hint="eastAsia" w:ascii="黑体" w:hAnsi="宋体" w:eastAsia="黑体"/>
          <w:bCs/>
          <w:spacing w:val="-6"/>
          <w:sz w:val="32"/>
          <w:szCs w:val="32"/>
        </w:rPr>
        <w:t>六、预期效益</w:t>
      </w:r>
    </w:p>
    <w:p w14:paraId="05D07C40">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（一）项目成果市场化应用前景、潜在用户方</w:t>
      </w:r>
      <w:r>
        <w:rPr>
          <w:rFonts w:ascii="仿宋_GB2312" w:eastAsia="仿宋_GB2312"/>
          <w:spacing w:val="-6"/>
          <w:sz w:val="32"/>
          <w:szCs w:val="32"/>
        </w:rPr>
        <w:t>等</w:t>
      </w:r>
      <w:r>
        <w:rPr>
          <w:rFonts w:hint="eastAsia" w:ascii="仿宋_GB2312" w:eastAsia="仿宋_GB2312"/>
          <w:spacing w:val="-6"/>
          <w:sz w:val="32"/>
          <w:szCs w:val="32"/>
        </w:rPr>
        <w:t>情况；</w:t>
      </w:r>
    </w:p>
    <w:p w14:paraId="716FF9BC">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（二）项目知识产权归属情况；</w:t>
      </w:r>
    </w:p>
    <w:p w14:paraId="5B2E21F9">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eastAsia="仿宋_GB2312"/>
          <w:spacing w:val="-6"/>
          <w:sz w:val="32"/>
          <w:szCs w:val="32"/>
        </w:rPr>
      </w:pPr>
      <w:r>
        <w:rPr>
          <w:rFonts w:hint="eastAsia" w:ascii="仿宋_GB2312" w:eastAsia="仿宋_GB2312"/>
          <w:spacing w:val="-6"/>
          <w:sz w:val="32"/>
          <w:szCs w:val="32"/>
        </w:rPr>
        <w:t>（三）项目预期所产生的经济社会效益及对相关产业带动提升作用等情况。</w:t>
      </w:r>
    </w:p>
    <w:p w14:paraId="78CCBA1D">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黑体" w:hAnsi="宋体" w:eastAsia="黑体"/>
          <w:bCs/>
          <w:spacing w:val="-6"/>
          <w:sz w:val="32"/>
          <w:szCs w:val="32"/>
        </w:rPr>
      </w:pPr>
      <w:r>
        <w:rPr>
          <w:rFonts w:hint="eastAsia" w:ascii="黑体" w:hAnsi="宋体" w:eastAsia="黑体"/>
          <w:bCs/>
          <w:spacing w:val="-6"/>
          <w:sz w:val="32"/>
          <w:szCs w:val="32"/>
        </w:rPr>
        <w:t>七、项目执行风险防范</w:t>
      </w:r>
    </w:p>
    <w:p w14:paraId="2C6A979D">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（一）项目执行风险及预期所采取的防范措施情况；</w:t>
      </w:r>
    </w:p>
    <w:p w14:paraId="389B804C">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（二）项目执行保障措施等情况。</w:t>
      </w:r>
    </w:p>
    <w:p w14:paraId="2FDA7FE1">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ascii="黑体" w:hAnsi="宋体" w:eastAsia="黑体"/>
          <w:bCs/>
          <w:spacing w:val="-6"/>
          <w:sz w:val="32"/>
          <w:szCs w:val="32"/>
        </w:rPr>
      </w:pPr>
      <w:r>
        <w:rPr>
          <w:rFonts w:hint="eastAsia" w:ascii="黑体" w:hAnsi="宋体" w:eastAsia="黑体"/>
          <w:bCs/>
          <w:spacing w:val="-6"/>
          <w:sz w:val="32"/>
          <w:szCs w:val="32"/>
          <w:lang w:val="en-US" w:eastAsia="zh-CN"/>
        </w:rPr>
        <w:t>八</w:t>
      </w:r>
      <w:r>
        <w:rPr>
          <w:rFonts w:hint="eastAsia" w:ascii="黑体" w:hAnsi="宋体" w:eastAsia="黑体"/>
          <w:bCs/>
          <w:spacing w:val="-6"/>
          <w:sz w:val="32"/>
          <w:szCs w:val="32"/>
        </w:rPr>
        <w:t>、项目执行需说明的其他情况</w:t>
      </w:r>
    </w:p>
    <w:p w14:paraId="2FC44214">
      <w:pPr>
        <w:pStyle w:val="3"/>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rPr>
          <w:rFonts w:hint="eastAsia" w:ascii="仿宋_GB2312" w:hAnsi="Times New Roman" w:eastAsia="仿宋_GB2312"/>
          <w:spacing w:val="-6"/>
          <w:szCs w:val="32"/>
          <w:lang w:val="zh-CN"/>
        </w:rPr>
      </w:pPr>
      <w:r>
        <w:rPr>
          <w:rFonts w:hint="eastAsia" w:ascii="仿宋_GB2312" w:hAnsi="Times New Roman" w:eastAsia="仿宋_GB2312"/>
          <w:spacing w:val="-6"/>
          <w:szCs w:val="32"/>
        </w:rPr>
        <w:t>除以上内容外，与项目执行相关的其他情况说明。</w:t>
      </w:r>
    </w:p>
    <w:p w14:paraId="1612BBA0">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319329C0">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04B8C992">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4D9DEC62">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1548B0BA">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5DD873F9">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2"/>
          <w:szCs w:val="32"/>
        </w:rPr>
      </w:pPr>
    </w:p>
    <w:p w14:paraId="3DCD8782">
      <w:pPr>
        <w:pStyle w:val="2"/>
        <w:rPr>
          <w:rFonts w:hint="eastAsia" w:ascii="方正小标宋简体" w:hAnsi="方正小标宋简体" w:eastAsia="方正小标宋简体" w:cs="方正小标宋简体"/>
          <w:sz w:val="32"/>
          <w:szCs w:val="32"/>
        </w:rPr>
      </w:pPr>
    </w:p>
    <w:p w14:paraId="5EC1F64D">
      <w:pPr>
        <w:pStyle w:val="2"/>
        <w:rPr>
          <w:rFonts w:hint="eastAsia" w:ascii="方正小标宋简体" w:hAnsi="方正小标宋简体" w:eastAsia="方正小标宋简体" w:cs="方正小标宋简体"/>
          <w:sz w:val="32"/>
          <w:szCs w:val="32"/>
        </w:rPr>
      </w:pPr>
    </w:p>
    <w:p w14:paraId="5B0275C1">
      <w:pPr>
        <w:pStyle w:val="2"/>
        <w:rPr>
          <w:rFonts w:hint="eastAsia" w:ascii="方正小标宋简体" w:hAnsi="方正小标宋简体" w:eastAsia="方正小标宋简体" w:cs="方正小标宋简体"/>
          <w:sz w:val="32"/>
          <w:szCs w:val="32"/>
        </w:rPr>
      </w:pPr>
    </w:p>
    <w:p w14:paraId="6252E2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A9A39"/>
    <w:rsid w:val="005A2C9F"/>
    <w:rsid w:val="016E6124"/>
    <w:rsid w:val="02672D80"/>
    <w:rsid w:val="036C262D"/>
    <w:rsid w:val="038B0B4A"/>
    <w:rsid w:val="038C185D"/>
    <w:rsid w:val="04AD0A3B"/>
    <w:rsid w:val="04F027A9"/>
    <w:rsid w:val="05914531"/>
    <w:rsid w:val="05AB287E"/>
    <w:rsid w:val="07CF735F"/>
    <w:rsid w:val="09611CF3"/>
    <w:rsid w:val="0A293CBB"/>
    <w:rsid w:val="0AAA770C"/>
    <w:rsid w:val="0BD8017E"/>
    <w:rsid w:val="0C1F2AF1"/>
    <w:rsid w:val="0E405FEE"/>
    <w:rsid w:val="0FF36CB9"/>
    <w:rsid w:val="10204305"/>
    <w:rsid w:val="10B9797C"/>
    <w:rsid w:val="10E55348"/>
    <w:rsid w:val="10F75262"/>
    <w:rsid w:val="1190415C"/>
    <w:rsid w:val="11D648D0"/>
    <w:rsid w:val="1426671F"/>
    <w:rsid w:val="14E67A56"/>
    <w:rsid w:val="15591F94"/>
    <w:rsid w:val="15F37915"/>
    <w:rsid w:val="16101AC2"/>
    <w:rsid w:val="161D0DD8"/>
    <w:rsid w:val="16452E96"/>
    <w:rsid w:val="16810AFC"/>
    <w:rsid w:val="168D108C"/>
    <w:rsid w:val="16B02545"/>
    <w:rsid w:val="170E5C43"/>
    <w:rsid w:val="17224E02"/>
    <w:rsid w:val="18EB7C71"/>
    <w:rsid w:val="194F7996"/>
    <w:rsid w:val="1BAB3F72"/>
    <w:rsid w:val="1BE1664A"/>
    <w:rsid w:val="1C912F6B"/>
    <w:rsid w:val="1DB91AD3"/>
    <w:rsid w:val="1F28772C"/>
    <w:rsid w:val="22A744C7"/>
    <w:rsid w:val="23156A1D"/>
    <w:rsid w:val="23746A36"/>
    <w:rsid w:val="23827DBB"/>
    <w:rsid w:val="24420388"/>
    <w:rsid w:val="24940192"/>
    <w:rsid w:val="25A073CB"/>
    <w:rsid w:val="26524294"/>
    <w:rsid w:val="2670099D"/>
    <w:rsid w:val="27821ADF"/>
    <w:rsid w:val="28832986"/>
    <w:rsid w:val="2A8D625F"/>
    <w:rsid w:val="2B4F401C"/>
    <w:rsid w:val="2B6B45C8"/>
    <w:rsid w:val="2F46399F"/>
    <w:rsid w:val="2F67197A"/>
    <w:rsid w:val="2FFA9A39"/>
    <w:rsid w:val="319566E7"/>
    <w:rsid w:val="33627F5C"/>
    <w:rsid w:val="33F971D5"/>
    <w:rsid w:val="34504361"/>
    <w:rsid w:val="346A078E"/>
    <w:rsid w:val="36925815"/>
    <w:rsid w:val="37D3A593"/>
    <w:rsid w:val="38A13376"/>
    <w:rsid w:val="3BF072E6"/>
    <w:rsid w:val="3C5A0F14"/>
    <w:rsid w:val="3DF8E220"/>
    <w:rsid w:val="3EAF5B65"/>
    <w:rsid w:val="3FD768CC"/>
    <w:rsid w:val="402569CB"/>
    <w:rsid w:val="410150B4"/>
    <w:rsid w:val="412F2700"/>
    <w:rsid w:val="41C837F8"/>
    <w:rsid w:val="445B14BB"/>
    <w:rsid w:val="45CC2D2A"/>
    <w:rsid w:val="49B83F7E"/>
    <w:rsid w:val="49F55503"/>
    <w:rsid w:val="4A9459DC"/>
    <w:rsid w:val="4AF8018E"/>
    <w:rsid w:val="4B5A49AF"/>
    <w:rsid w:val="4B924B09"/>
    <w:rsid w:val="4BBF2F3A"/>
    <w:rsid w:val="4CBB5870"/>
    <w:rsid w:val="50EF74D3"/>
    <w:rsid w:val="521F5647"/>
    <w:rsid w:val="53F26847"/>
    <w:rsid w:val="55C23E61"/>
    <w:rsid w:val="560378AC"/>
    <w:rsid w:val="56987D9F"/>
    <w:rsid w:val="56E46B9A"/>
    <w:rsid w:val="57AC65E2"/>
    <w:rsid w:val="58A80E04"/>
    <w:rsid w:val="59271996"/>
    <w:rsid w:val="59506C93"/>
    <w:rsid w:val="5ABB1768"/>
    <w:rsid w:val="5F7B20B7"/>
    <w:rsid w:val="5FFBC07A"/>
    <w:rsid w:val="623A0935"/>
    <w:rsid w:val="64DA4701"/>
    <w:rsid w:val="65C32696"/>
    <w:rsid w:val="67B01CAC"/>
    <w:rsid w:val="67CF6CDD"/>
    <w:rsid w:val="68480F25"/>
    <w:rsid w:val="69426BBF"/>
    <w:rsid w:val="6A6833E9"/>
    <w:rsid w:val="6C460131"/>
    <w:rsid w:val="6E401570"/>
    <w:rsid w:val="6E6D5537"/>
    <w:rsid w:val="6ED829E8"/>
    <w:rsid w:val="705F3F87"/>
    <w:rsid w:val="71CA4040"/>
    <w:rsid w:val="72D82EF8"/>
    <w:rsid w:val="74EB7860"/>
    <w:rsid w:val="75151758"/>
    <w:rsid w:val="76F507BA"/>
    <w:rsid w:val="775F23E8"/>
    <w:rsid w:val="77F96D63"/>
    <w:rsid w:val="79C9375B"/>
    <w:rsid w:val="7A4E7237"/>
    <w:rsid w:val="7A6F776C"/>
    <w:rsid w:val="7B2B5921"/>
    <w:rsid w:val="7B3274AA"/>
    <w:rsid w:val="7BBF18EE"/>
    <w:rsid w:val="7BFE58F9"/>
    <w:rsid w:val="7D3F6519"/>
    <w:rsid w:val="7E7669EE"/>
    <w:rsid w:val="7ECB9EBD"/>
    <w:rsid w:val="7F004FEC"/>
    <w:rsid w:val="7FFD778B"/>
    <w:rsid w:val="A33C18D0"/>
    <w:rsid w:val="A5ABD337"/>
    <w:rsid w:val="AFD50ED9"/>
    <w:rsid w:val="BA9FAEC0"/>
    <w:rsid w:val="BF859DE2"/>
    <w:rsid w:val="CFA75093"/>
    <w:rsid w:val="D7FFBAAE"/>
    <w:rsid w:val="DECFBDA3"/>
    <w:rsid w:val="DFDABD4D"/>
    <w:rsid w:val="EAFF63AB"/>
    <w:rsid w:val="EB7ED8F1"/>
    <w:rsid w:val="FFFEA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Plain Text"/>
    <w:basedOn w:val="1"/>
    <w:qFormat/>
    <w:uiPriority w:val="0"/>
    <w:pPr>
      <w:spacing w:line="580" w:lineRule="exact"/>
    </w:pPr>
    <w:rPr>
      <w:rFonts w:ascii="宋体" w:hAnsi="宋体" w:eastAsia="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qFormat/>
    <w:uiPriority w:val="0"/>
    <w:pPr>
      <w:widowControl w:val="0"/>
      <w:snapToGrid w:val="0"/>
      <w:jc w:val="left"/>
    </w:pPr>
    <w:rPr>
      <w:rFonts w:ascii="Calibri" w:hAnsi="Calibri" w:eastAsia="宋体"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685</Words>
  <Characters>685</Characters>
  <Lines>0</Lines>
  <Paragraphs>0</Paragraphs>
  <TotalTime>54</TotalTime>
  <ScaleCrop>false</ScaleCrop>
  <LinksUpToDate>false</LinksUpToDate>
  <CharactersWithSpaces>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2021-03-27T07:30:00Z</dcterms:created>
  <dc:creator>thtf</dc:creator>
  <cp:lastModifiedBy>李婉</cp:lastModifiedBy>
  <dcterms:modified xsi:type="dcterms:W3CDTF">2026-03-05T00:38:30Z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7357E4FC8328410F804287146CBB4B34</vt:lpwstr>
  </property>
  <property fmtid="{D5CDD505-2E9C-101B-9397-08002B2CF9AE}" pid="4" name="KSOTemplateDocerSaveRecord">
    <vt:lpwstr>eyJoZGlkIjoiZmQ5NTFhZTMwYzRmMDhkYTdiMDA1ZjI2MDMxMzFhYWQiLCJ1c2VySWQiOiI2NDYyNTkyNzIifQ==</vt:lpwstr>
  </property>
</Properties>
</file>